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57E" w:rsidRPr="008D757E" w:rsidRDefault="008D757E" w:rsidP="008D757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8D757E">
        <w:rPr>
          <w:rFonts w:eastAsia="Times New Roman" w:cstheme="minorHAnsi"/>
          <w:b/>
          <w:bCs/>
          <w:sz w:val="36"/>
          <w:szCs w:val="24"/>
        </w:rPr>
        <w:t>Retroactive Pay Request Form</w:t>
      </w:r>
    </w:p>
    <w:p w:rsidR="008D757E" w:rsidRDefault="008D757E" w:rsidP="008D75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D757E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1A78B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547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EMP-1045</w:t>
            </w:r>
          </w:p>
        </w:tc>
      </w:tr>
      <w:tr w:rsidR="001A78B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  <w:tc>
          <w:tcPr>
            <w:tcW w:w="2547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Position</w:t>
            </w:r>
          </w:p>
        </w:tc>
        <w:tc>
          <w:tcPr>
            <w:tcW w:w="2418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Senior Marketing Specialist</w:t>
            </w:r>
          </w:p>
        </w:tc>
      </w:tr>
      <w:tr w:rsidR="001A78B1" w:rsidRPr="00C83AD2" w:rsidTr="00584FE4">
        <w:trPr>
          <w:trHeight w:val="536"/>
        </w:trPr>
        <w:tc>
          <w:tcPr>
            <w:tcW w:w="2468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543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David Miller</w:t>
            </w:r>
          </w:p>
        </w:tc>
        <w:tc>
          <w:tcPr>
            <w:tcW w:w="2547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Date of Request</w:t>
            </w:r>
          </w:p>
        </w:tc>
        <w:tc>
          <w:tcPr>
            <w:tcW w:w="2418" w:type="dxa"/>
            <w:vAlign w:val="center"/>
          </w:tcPr>
          <w:p w:rsidR="001A78B1" w:rsidRPr="008D757E" w:rsidRDefault="001A78B1" w:rsidP="001A78B1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</w:tr>
    </w:tbl>
    <w:p w:rsidR="008D757E" w:rsidRPr="008D757E" w:rsidRDefault="008D757E" w:rsidP="008D75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57E">
        <w:rPr>
          <w:rFonts w:eastAsia="Times New Roman" w:cstheme="minorHAnsi"/>
          <w:sz w:val="24"/>
          <w:szCs w:val="24"/>
        </w:rPr>
        <w:pict>
          <v:rect id="_x0000_i1050" style="width:0;height:1.5pt" o:hralign="center" o:hrstd="t" o:hr="t" fillcolor="#a0a0a0" stroked="f"/>
        </w:pict>
      </w:r>
    </w:p>
    <w:p w:rsidR="008D757E" w:rsidRPr="008D757E" w:rsidRDefault="008D757E" w:rsidP="008D75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D757E">
        <w:rPr>
          <w:rFonts w:eastAsia="Times New Roman" w:cstheme="minorHAnsi"/>
          <w:b/>
          <w:bCs/>
          <w:sz w:val="24"/>
          <w:szCs w:val="24"/>
        </w:rPr>
        <w:t>Retroactive Pay Details</w:t>
      </w:r>
    </w:p>
    <w:tbl>
      <w:tblPr>
        <w:tblW w:w="9990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4"/>
        <w:gridCol w:w="2271"/>
        <w:gridCol w:w="2070"/>
        <w:gridCol w:w="2875"/>
      </w:tblGrid>
      <w:tr w:rsidR="008D757E" w:rsidRPr="008D757E" w:rsidTr="001A78B1">
        <w:trPr>
          <w:tblHeader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Period Covered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Amount Due (Before Tax)</w:t>
            </w:r>
          </w:p>
        </w:tc>
        <w:tc>
          <w:tcPr>
            <w:tcW w:w="2830" w:type="dxa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D757E" w:rsidRPr="008D757E" w:rsidTr="001A78B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Salary Adjustment for August 2025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01-Aug-2025 to 31-Aug-2025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$350.00</w:t>
            </w:r>
          </w:p>
        </w:tc>
        <w:tc>
          <w:tcPr>
            <w:tcW w:w="2830" w:type="dxa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Annual increment processed late</w:t>
            </w:r>
          </w:p>
        </w:tc>
      </w:tr>
      <w:tr w:rsidR="008D757E" w:rsidRPr="008D757E" w:rsidTr="001A78B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Overtime Payment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01-Sep-2025 to 30-Sep-2025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$180.00</w:t>
            </w:r>
          </w:p>
        </w:tc>
        <w:tc>
          <w:tcPr>
            <w:tcW w:w="2830" w:type="dxa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Missed in last payroll</w:t>
            </w:r>
          </w:p>
        </w:tc>
      </w:tr>
      <w:tr w:rsidR="008D757E" w:rsidRPr="008D757E" w:rsidTr="001A78B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Bonus Adjustment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July 2025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$220.00</w:t>
            </w:r>
          </w:p>
        </w:tc>
        <w:tc>
          <w:tcPr>
            <w:tcW w:w="2830" w:type="dxa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Performance bonus correction</w:t>
            </w:r>
          </w:p>
        </w:tc>
      </w:tr>
    </w:tbl>
    <w:p w:rsidR="008D757E" w:rsidRPr="008D757E" w:rsidRDefault="008D757E" w:rsidP="001A78B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757E">
        <w:rPr>
          <w:rFonts w:eastAsia="Times New Roman" w:cstheme="minorHAnsi"/>
          <w:sz w:val="24"/>
          <w:szCs w:val="24"/>
        </w:rPr>
        <w:t xml:space="preserve">→ </w:t>
      </w:r>
      <w:r w:rsidRPr="008D757E">
        <w:rPr>
          <w:rFonts w:eastAsia="Times New Roman" w:cstheme="minorHAnsi"/>
          <w:b/>
          <w:bCs/>
          <w:sz w:val="24"/>
          <w:szCs w:val="24"/>
        </w:rPr>
        <w:t>Total Retroactive Pay:</w:t>
      </w:r>
      <w:r w:rsidRPr="008D757E">
        <w:rPr>
          <w:rFonts w:eastAsia="Times New Roman" w:cstheme="minorHAnsi"/>
          <w:sz w:val="24"/>
          <w:szCs w:val="24"/>
        </w:rPr>
        <w:t xml:space="preserve"> $750.00</w:t>
      </w:r>
      <w:r w:rsidRPr="008D757E">
        <w:rPr>
          <w:rFonts w:eastAsia="Times New Roman" w:cstheme="minorHAnsi"/>
          <w:sz w:val="24"/>
          <w:szCs w:val="24"/>
        </w:rPr>
        <w:pict>
          <v:rect id="_x0000_i1090" style="width:0;height:1.5pt" o:hralign="center" o:hrstd="t" o:hr="t" fillcolor="#a0a0a0" stroked="f"/>
        </w:pict>
      </w:r>
    </w:p>
    <w:p w:rsidR="008D757E" w:rsidRPr="008D757E" w:rsidRDefault="008D757E" w:rsidP="008D75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D757E">
        <w:rPr>
          <w:rFonts w:eastAsia="Times New Roman" w:cstheme="minorHAnsi"/>
          <w:b/>
          <w:bCs/>
          <w:sz w:val="24"/>
          <w:szCs w:val="24"/>
        </w:rPr>
        <w:t>Calculation Summary</w:t>
      </w:r>
    </w:p>
    <w:tbl>
      <w:tblPr>
        <w:tblW w:w="9878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3"/>
        <w:gridCol w:w="3555"/>
      </w:tblGrid>
      <w:tr w:rsidR="001A78B1" w:rsidRPr="008D757E" w:rsidTr="001A78B1">
        <w:trPr>
          <w:trHeight w:val="38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1A78B1" w:rsidRPr="008D757E" w:rsidRDefault="001A78B1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Component</w:t>
            </w:r>
          </w:p>
        </w:tc>
        <w:tc>
          <w:tcPr>
            <w:tcW w:w="0" w:type="auto"/>
            <w:vAlign w:val="center"/>
            <w:hideMark/>
          </w:tcPr>
          <w:p w:rsidR="001A78B1" w:rsidRPr="008D757E" w:rsidRDefault="001A78B1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Amount ($)</w:t>
            </w:r>
          </w:p>
        </w:tc>
      </w:tr>
      <w:tr w:rsidR="001A78B1" w:rsidRPr="008D757E" w:rsidTr="001A78B1">
        <w:trPr>
          <w:trHeight w:val="383"/>
          <w:tblCellSpacing w:w="15" w:type="dxa"/>
        </w:trPr>
        <w:tc>
          <w:tcPr>
            <w:tcW w:w="0" w:type="auto"/>
            <w:vAlign w:val="center"/>
            <w:hideMark/>
          </w:tcPr>
          <w:p w:rsidR="001A78B1" w:rsidRPr="008D757E" w:rsidRDefault="001A78B1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Total Retroactive Pay</w:t>
            </w:r>
          </w:p>
        </w:tc>
        <w:tc>
          <w:tcPr>
            <w:tcW w:w="0" w:type="auto"/>
            <w:vAlign w:val="center"/>
            <w:hideMark/>
          </w:tcPr>
          <w:p w:rsidR="001A78B1" w:rsidRPr="008D757E" w:rsidRDefault="001A78B1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750.00</w:t>
            </w:r>
          </w:p>
        </w:tc>
      </w:tr>
      <w:tr w:rsidR="001A78B1" w:rsidRPr="008D757E" w:rsidTr="001A78B1">
        <w:trPr>
          <w:trHeight w:val="383"/>
          <w:tblCellSpacing w:w="15" w:type="dxa"/>
        </w:trPr>
        <w:tc>
          <w:tcPr>
            <w:tcW w:w="0" w:type="auto"/>
            <w:vAlign w:val="center"/>
            <w:hideMark/>
          </w:tcPr>
          <w:p w:rsidR="001A78B1" w:rsidRPr="008D757E" w:rsidRDefault="001A78B1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Tax (10%)</w:t>
            </w:r>
          </w:p>
        </w:tc>
        <w:tc>
          <w:tcPr>
            <w:tcW w:w="0" w:type="auto"/>
            <w:vAlign w:val="center"/>
            <w:hideMark/>
          </w:tcPr>
          <w:p w:rsidR="001A78B1" w:rsidRPr="008D757E" w:rsidRDefault="001A78B1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75.00</w:t>
            </w:r>
          </w:p>
        </w:tc>
      </w:tr>
      <w:tr w:rsidR="001A78B1" w:rsidRPr="008D757E" w:rsidTr="001A78B1">
        <w:trPr>
          <w:trHeight w:val="383"/>
          <w:tblCellSpacing w:w="15" w:type="dxa"/>
        </w:trPr>
        <w:tc>
          <w:tcPr>
            <w:tcW w:w="0" w:type="auto"/>
            <w:vAlign w:val="center"/>
            <w:hideMark/>
          </w:tcPr>
          <w:p w:rsidR="001A78B1" w:rsidRPr="008D757E" w:rsidRDefault="001A78B1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Net Payable Amount</w:t>
            </w:r>
          </w:p>
        </w:tc>
        <w:tc>
          <w:tcPr>
            <w:tcW w:w="0" w:type="auto"/>
            <w:vAlign w:val="center"/>
            <w:hideMark/>
          </w:tcPr>
          <w:p w:rsidR="001A78B1" w:rsidRPr="008D757E" w:rsidRDefault="001A78B1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675.00</w:t>
            </w:r>
          </w:p>
        </w:tc>
      </w:tr>
    </w:tbl>
    <w:p w:rsidR="008D757E" w:rsidRPr="008D757E" w:rsidRDefault="008D757E" w:rsidP="008D75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57E">
        <w:rPr>
          <w:rFonts w:eastAsia="Times New Roman" w:cstheme="minorHAnsi"/>
          <w:sz w:val="24"/>
          <w:szCs w:val="24"/>
        </w:rPr>
        <w:pict>
          <v:rect id="_x0000_i1052" style="width:0;height:1.5pt" o:hralign="center" o:hrstd="t" o:hr="t" fillcolor="#a0a0a0" stroked="f"/>
        </w:pict>
      </w:r>
    </w:p>
    <w:p w:rsidR="008D757E" w:rsidRPr="008D757E" w:rsidRDefault="008D757E" w:rsidP="008D75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D757E">
        <w:rPr>
          <w:rFonts w:eastAsia="Times New Roman" w:cstheme="minorHAnsi"/>
          <w:b/>
          <w:bCs/>
          <w:sz w:val="24"/>
          <w:szCs w:val="24"/>
        </w:rPr>
        <w:t>Reason for Retroactive Pay</w:t>
      </w:r>
    </w:p>
    <w:p w:rsidR="008D757E" w:rsidRPr="008D757E" w:rsidRDefault="008D757E" w:rsidP="008D757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757E">
        <w:rPr>
          <w:rFonts w:eastAsia="Times New Roman" w:cstheme="minorHAnsi"/>
          <w:i/>
          <w:iCs/>
          <w:sz w:val="24"/>
          <w:szCs w:val="24"/>
        </w:rPr>
        <w:t>Please explain briefly why this payment adjustment is being requested:</w:t>
      </w:r>
    </w:p>
    <w:p w:rsidR="008D757E" w:rsidRPr="008D757E" w:rsidRDefault="008D757E" w:rsidP="008D757E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757E">
        <w:rPr>
          <w:rFonts w:eastAsia="Times New Roman" w:cstheme="minorHAnsi"/>
          <w:sz w:val="24"/>
          <w:szCs w:val="24"/>
        </w:rPr>
        <w:t>The employee’s annual increment and overtime pay were not included in the September payroll due to a processing delay in HR. This form is being submitted to request correction and release of the pending amount.</w:t>
      </w:r>
    </w:p>
    <w:p w:rsidR="008D757E" w:rsidRPr="008D757E" w:rsidRDefault="008D757E" w:rsidP="008D75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57E">
        <w:rPr>
          <w:rFonts w:eastAsia="Times New Roman" w:cstheme="minorHAnsi"/>
          <w:sz w:val="24"/>
          <w:szCs w:val="24"/>
        </w:rPr>
        <w:pict>
          <v:rect id="_x0000_i1053" style="width:0;height:1.5pt" o:hralign="center" o:hrstd="t" o:hr="t" fillcolor="#a0a0a0" stroked="f"/>
        </w:pict>
      </w:r>
    </w:p>
    <w:p w:rsidR="008D757E" w:rsidRPr="008D757E" w:rsidRDefault="008D757E" w:rsidP="008D75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D757E">
        <w:rPr>
          <w:rFonts w:eastAsia="Times New Roman" w:cstheme="minorHAnsi"/>
          <w:b/>
          <w:bCs/>
          <w:sz w:val="24"/>
          <w:szCs w:val="24"/>
        </w:rPr>
        <w:t>Approvals</w:t>
      </w:r>
    </w:p>
    <w:tbl>
      <w:tblPr>
        <w:tblW w:w="9373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6"/>
        <w:gridCol w:w="2676"/>
        <w:gridCol w:w="1807"/>
        <w:gridCol w:w="2294"/>
      </w:tblGrid>
      <w:tr w:rsidR="008D757E" w:rsidRPr="008D757E" w:rsidTr="006C56EB">
        <w:trPr>
          <w:trHeight w:val="40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57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8D757E" w:rsidRPr="008D757E" w:rsidTr="006C56EB">
        <w:trPr>
          <w:trHeight w:val="404"/>
          <w:tblCellSpacing w:w="15" w:type="dxa"/>
        </w:trPr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0" w:type="auto"/>
            <w:vAlign w:val="center"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07-Oct-2025</w:t>
            </w:r>
          </w:p>
        </w:tc>
      </w:tr>
      <w:tr w:rsidR="008D757E" w:rsidRPr="008D757E" w:rsidTr="006C56EB">
        <w:trPr>
          <w:trHeight w:val="404"/>
          <w:tblCellSpacing w:w="15" w:type="dxa"/>
        </w:trPr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David Miller</w:t>
            </w:r>
          </w:p>
        </w:tc>
        <w:tc>
          <w:tcPr>
            <w:tcW w:w="0" w:type="auto"/>
            <w:vAlign w:val="center"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08-Oct-2025</w:t>
            </w:r>
          </w:p>
        </w:tc>
      </w:tr>
      <w:tr w:rsidR="008D757E" w:rsidRPr="008D757E" w:rsidTr="006C56EB">
        <w:trPr>
          <w:trHeight w:val="427"/>
          <w:tblCellSpacing w:w="15" w:type="dxa"/>
        </w:trPr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Laura Smith</w:t>
            </w:r>
          </w:p>
        </w:tc>
        <w:tc>
          <w:tcPr>
            <w:tcW w:w="0" w:type="auto"/>
            <w:vAlign w:val="center"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09-Oct-2025</w:t>
            </w:r>
          </w:p>
        </w:tc>
      </w:tr>
      <w:tr w:rsidR="008D757E" w:rsidRPr="008D757E" w:rsidTr="006C56EB">
        <w:trPr>
          <w:trHeight w:val="383"/>
          <w:tblCellSpacing w:w="15" w:type="dxa"/>
        </w:trPr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Payroll Officer</w:t>
            </w: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Michael Carter</w:t>
            </w:r>
          </w:p>
        </w:tc>
        <w:tc>
          <w:tcPr>
            <w:tcW w:w="0" w:type="auto"/>
            <w:vAlign w:val="center"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D757E" w:rsidRPr="008D757E" w:rsidRDefault="008D757E" w:rsidP="008D757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</w:tr>
    </w:tbl>
    <w:p w:rsidR="008D757E" w:rsidRPr="008D757E" w:rsidRDefault="008D757E" w:rsidP="008D75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57E">
        <w:rPr>
          <w:rFonts w:eastAsia="Times New Roman" w:cstheme="minorHAnsi"/>
          <w:sz w:val="24"/>
          <w:szCs w:val="24"/>
        </w:rPr>
        <w:pict>
          <v:rect id="_x0000_i1054" style="width:0;height:1.5pt" o:hralign="center" o:hrstd="t" o:hr="t" fillcolor="#a0a0a0" stroked="f"/>
        </w:pict>
      </w:r>
    </w:p>
    <w:p w:rsidR="008D757E" w:rsidRDefault="008D757E" w:rsidP="008D757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D757E">
        <w:rPr>
          <w:rFonts w:eastAsia="Times New Roman" w:cstheme="minorHAnsi"/>
          <w:b/>
          <w:bCs/>
          <w:sz w:val="24"/>
          <w:szCs w:val="24"/>
        </w:rPr>
        <w:t>For Payroll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C56E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Processed Date</w:t>
            </w:r>
          </w:p>
        </w:tc>
        <w:tc>
          <w:tcPr>
            <w:tcW w:w="2543" w:type="dxa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12-Oct-2025</w:t>
            </w:r>
          </w:p>
        </w:tc>
        <w:tc>
          <w:tcPr>
            <w:tcW w:w="2547" w:type="dxa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Payroll Batch Number</w:t>
            </w:r>
          </w:p>
        </w:tc>
        <w:tc>
          <w:tcPr>
            <w:tcW w:w="2418" w:type="dxa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PR-2025-10A</w:t>
            </w:r>
          </w:p>
        </w:tc>
      </w:tr>
      <w:tr w:rsidR="006C56EB" w:rsidRPr="008D757E" w:rsidTr="00584FE4">
        <w:trPr>
          <w:trHeight w:val="536"/>
        </w:trPr>
        <w:tc>
          <w:tcPr>
            <w:tcW w:w="2468" w:type="dxa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Payment Method</w:t>
            </w:r>
          </w:p>
        </w:tc>
        <w:tc>
          <w:tcPr>
            <w:tcW w:w="2543" w:type="dxa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Direct Deposit</w:t>
            </w:r>
          </w:p>
        </w:tc>
        <w:tc>
          <w:tcPr>
            <w:tcW w:w="2547" w:type="dxa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Date Paid</w:t>
            </w:r>
          </w:p>
        </w:tc>
        <w:tc>
          <w:tcPr>
            <w:tcW w:w="2418" w:type="dxa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15-Oct-2025</w:t>
            </w:r>
          </w:p>
        </w:tc>
      </w:tr>
      <w:tr w:rsidR="006C56EB" w:rsidRPr="008D757E" w:rsidTr="006F4257">
        <w:trPr>
          <w:trHeight w:val="536"/>
        </w:trPr>
        <w:tc>
          <w:tcPr>
            <w:tcW w:w="2468" w:type="dxa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7508" w:type="dxa"/>
            <w:gridSpan w:val="3"/>
            <w:vAlign w:val="center"/>
          </w:tcPr>
          <w:p w:rsidR="006C56EB" w:rsidRPr="008D757E" w:rsidRDefault="006C56EB" w:rsidP="006C56EB">
            <w:pPr>
              <w:rPr>
                <w:rFonts w:eastAsia="Times New Roman" w:cstheme="minorHAnsi"/>
                <w:sz w:val="24"/>
                <w:szCs w:val="24"/>
              </w:rPr>
            </w:pPr>
            <w:r w:rsidRPr="008D757E">
              <w:rPr>
                <w:rFonts w:eastAsia="Times New Roman" w:cstheme="minorHAnsi"/>
                <w:sz w:val="24"/>
                <w:szCs w:val="24"/>
              </w:rPr>
              <w:t>Adjustment included in October payroll</w:t>
            </w:r>
          </w:p>
        </w:tc>
      </w:tr>
    </w:tbl>
    <w:p w:rsidR="008D757E" w:rsidRPr="008D757E" w:rsidRDefault="008D757E" w:rsidP="008D757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57E">
        <w:rPr>
          <w:rFonts w:eastAsia="Times New Roman" w:cstheme="minorHAnsi"/>
          <w:sz w:val="24"/>
          <w:szCs w:val="24"/>
        </w:rPr>
        <w:pict>
          <v:rect id="_x0000_i1055" style="width:0;height:1.5pt" o:hralign="center" o:hrstd="t" o:hr="t" fillcolor="#a0a0a0" stroked="f"/>
        </w:pict>
      </w:r>
    </w:p>
    <w:p w:rsidR="00BE16CD" w:rsidRPr="008D757E" w:rsidRDefault="00BE16CD" w:rsidP="008D757E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8D757E" w:rsidSect="00324B9C">
      <w:footerReference w:type="default" r:id="rId6"/>
      <w:pgSz w:w="12240" w:h="15840"/>
      <w:pgMar w:top="810" w:right="1440" w:bottom="117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CCB" w:rsidRDefault="00CB2CCB" w:rsidP="00324B9C">
      <w:pPr>
        <w:spacing w:after="0" w:line="240" w:lineRule="auto"/>
      </w:pPr>
      <w:r>
        <w:separator/>
      </w:r>
    </w:p>
  </w:endnote>
  <w:endnote w:type="continuationSeparator" w:id="0">
    <w:p w:rsidR="00CB2CCB" w:rsidRDefault="00CB2CCB" w:rsidP="00324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9C" w:rsidRDefault="00324B9C" w:rsidP="00324B9C">
    <w:pPr>
      <w:pStyle w:val="Footer"/>
      <w:jc w:val="right"/>
    </w:pPr>
    <w:r>
      <w:t>By: wordexceltemplates.com</w:t>
    </w:r>
  </w:p>
  <w:p w:rsidR="00324B9C" w:rsidRDefault="00324B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CCB" w:rsidRDefault="00CB2CCB" w:rsidP="00324B9C">
      <w:pPr>
        <w:spacing w:after="0" w:line="240" w:lineRule="auto"/>
      </w:pPr>
      <w:r>
        <w:separator/>
      </w:r>
    </w:p>
  </w:footnote>
  <w:footnote w:type="continuationSeparator" w:id="0">
    <w:p w:rsidR="00CB2CCB" w:rsidRDefault="00CB2CCB" w:rsidP="00324B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57E"/>
    <w:rsid w:val="001A78B1"/>
    <w:rsid w:val="00324B9C"/>
    <w:rsid w:val="00413A57"/>
    <w:rsid w:val="006C56EB"/>
    <w:rsid w:val="008D757E"/>
    <w:rsid w:val="00BE16CD"/>
    <w:rsid w:val="00CB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FA1C7"/>
  <w15:chartTrackingRefBased/>
  <w15:docId w15:val="{BF3A66E7-FCE9-4B9F-8588-4B7B82193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D75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D75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D757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D757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8D757E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8D757E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8D7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D757E"/>
    <w:rPr>
      <w:i/>
      <w:iCs/>
    </w:rPr>
  </w:style>
  <w:style w:type="table" w:styleId="TableGrid">
    <w:name w:val="Table Grid"/>
    <w:basedOn w:val="TableNormal"/>
    <w:uiPriority w:val="39"/>
    <w:rsid w:val="001A7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B9C"/>
  </w:style>
  <w:style w:type="paragraph" w:styleId="Footer">
    <w:name w:val="footer"/>
    <w:basedOn w:val="Normal"/>
    <w:link w:val="FooterChar"/>
    <w:uiPriority w:val="99"/>
    <w:unhideWhenUsed/>
    <w:rsid w:val="00324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01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8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1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74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6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1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1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3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0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3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936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2025-10-08T12:12:00Z</dcterms:created>
  <dcterms:modified xsi:type="dcterms:W3CDTF">2025-10-08T12:19:00Z</dcterms:modified>
</cp:coreProperties>
</file>